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705A2C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13» июня  2023г.№ 12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705A2C">
        <w:rPr>
          <w:b/>
          <w:bCs/>
          <w:sz w:val="24"/>
          <w:szCs w:val="24"/>
        </w:rPr>
        <w:t>тровым номером 36:01:0640022:9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7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36:01:0640022:9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861501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Нижняя Подлесная,17, общей площадью 5000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выявлена </w:t>
      </w:r>
      <w:proofErr w:type="spellStart"/>
      <w:r w:rsidR="007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Ворфоломеева</w:t>
      </w:r>
      <w:proofErr w:type="spellEnd"/>
      <w:r w:rsidR="0070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Вера Ивановна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501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Pr="00205001">
        <w:rPr>
          <w:rFonts w:ascii="Times New Roman" w:hAnsi="Times New Roman" w:cs="Times New Roman"/>
          <w:sz w:val="24"/>
          <w:szCs w:val="24"/>
        </w:rPr>
        <w:t>0121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="00705A2C">
        <w:rPr>
          <w:rFonts w:ascii="Times New Roman" w:hAnsi="Times New Roman" w:cs="Times New Roman"/>
          <w:sz w:val="24"/>
          <w:szCs w:val="24"/>
        </w:rPr>
        <w:t>000041</w:t>
      </w:r>
      <w:r w:rsidRPr="00205001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года.</w:t>
      </w:r>
    </w:p>
    <w:p w:rsidR="002673F5" w:rsidRPr="00205001" w:rsidRDefault="002673F5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91E57"/>
    <w:rsid w:val="006C1AD5"/>
    <w:rsid w:val="00705A2C"/>
    <w:rsid w:val="00770549"/>
    <w:rsid w:val="007D27EA"/>
    <w:rsid w:val="007D328F"/>
    <w:rsid w:val="00827BD3"/>
    <w:rsid w:val="00840960"/>
    <w:rsid w:val="00861501"/>
    <w:rsid w:val="008832CA"/>
    <w:rsid w:val="008A1F18"/>
    <w:rsid w:val="008A3405"/>
    <w:rsid w:val="008E4A91"/>
    <w:rsid w:val="009277BA"/>
    <w:rsid w:val="009B1F14"/>
    <w:rsid w:val="009D0C8B"/>
    <w:rsid w:val="009D29F8"/>
    <w:rsid w:val="00A5783B"/>
    <w:rsid w:val="00A741D8"/>
    <w:rsid w:val="00A84687"/>
    <w:rsid w:val="00AD2B89"/>
    <w:rsid w:val="00AF056F"/>
    <w:rsid w:val="00AF0640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B28B2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17</cp:revision>
  <cp:lastPrinted>2023-06-07T11:50:00Z</cp:lastPrinted>
  <dcterms:created xsi:type="dcterms:W3CDTF">2022-06-15T11:03:00Z</dcterms:created>
  <dcterms:modified xsi:type="dcterms:W3CDTF">2023-06-13T07:37:00Z</dcterms:modified>
</cp:coreProperties>
</file>